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2E" w:rsidRDefault="00EF481A" w:rsidP="0099428B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A486F" wp14:editId="4479B758">
            <wp:simplePos x="0" y="0"/>
            <wp:positionH relativeFrom="margin">
              <wp:posOffset>44245</wp:posOffset>
            </wp:positionH>
            <wp:positionV relativeFrom="paragraph">
              <wp:posOffset>328</wp:posOffset>
            </wp:positionV>
            <wp:extent cx="2685415" cy="1507490"/>
            <wp:effectExtent l="0" t="0" r="635" b="0"/>
            <wp:wrapThrough wrapText="bothSides">
              <wp:wrapPolygon edited="0">
                <wp:start x="0" y="0"/>
                <wp:lineTo x="0" y="21291"/>
                <wp:lineTo x="21452" y="21291"/>
                <wp:lineTo x="21452" y="0"/>
                <wp:lineTo x="0" y="0"/>
              </wp:wrapPolygon>
            </wp:wrapThrough>
            <wp:docPr id="1" name="Рисунок 1" descr="http://nra-russia.ru/pic/events/2017/02/16/01/event_2017-02-1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a-russia.ru/pic/events/2017/02/16/01/event_2017-02-16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B49" w:rsidRDefault="001B0B49" w:rsidP="0099428B">
      <w:pPr>
        <w:pStyle w:val="a3"/>
        <w:spacing w:before="0" w:beforeAutospacing="0" w:after="0" w:afterAutospacing="0"/>
      </w:pPr>
    </w:p>
    <w:p w:rsidR="001B0B49" w:rsidRPr="00EF481A" w:rsidRDefault="001B0B49" w:rsidP="00EF481A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>Внимание, ребята!</w:t>
      </w:r>
    </w:p>
    <w:p w:rsidR="00EF481A" w:rsidRDefault="00EF481A" w:rsidP="00EF481A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>Предлагаем вам принять участие</w:t>
      </w:r>
    </w:p>
    <w:p w:rsidR="00EF481A" w:rsidRPr="004F26A5" w:rsidRDefault="00EF481A" w:rsidP="00EF481A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EF481A">
        <w:rPr>
          <w:b/>
          <w:color w:val="002060"/>
          <w:sz w:val="36"/>
          <w:szCs w:val="36"/>
        </w:rPr>
        <w:t xml:space="preserve"> </w:t>
      </w:r>
      <w:r w:rsidRPr="004F26A5">
        <w:rPr>
          <w:b/>
          <w:color w:val="C00000"/>
          <w:sz w:val="36"/>
          <w:szCs w:val="36"/>
        </w:rPr>
        <w:t>в ИНТЕРНЕТ –</w:t>
      </w:r>
      <w:r w:rsidR="004F26A5">
        <w:rPr>
          <w:b/>
          <w:color w:val="C00000"/>
          <w:sz w:val="36"/>
          <w:szCs w:val="36"/>
        </w:rPr>
        <w:t xml:space="preserve"> ФОТОКОНКУ</w:t>
      </w:r>
      <w:r w:rsidRPr="004F26A5">
        <w:rPr>
          <w:b/>
          <w:color w:val="C00000"/>
          <w:sz w:val="36"/>
          <w:szCs w:val="36"/>
        </w:rPr>
        <w:t xml:space="preserve">РСЕ </w:t>
      </w:r>
    </w:p>
    <w:p w:rsidR="00EF481A" w:rsidRPr="004F26A5" w:rsidRDefault="00EF481A" w:rsidP="004F26A5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4F26A5">
        <w:rPr>
          <w:b/>
          <w:color w:val="C00000"/>
          <w:sz w:val="36"/>
          <w:szCs w:val="36"/>
        </w:rPr>
        <w:t>«</w:t>
      </w:r>
      <w:r w:rsidR="00377402">
        <w:rPr>
          <w:b/>
          <w:color w:val="C00000"/>
          <w:sz w:val="36"/>
          <w:szCs w:val="36"/>
        </w:rPr>
        <w:t>СЕМЬИ СЧАСТЛИВЫЕ МОМ</w:t>
      </w:r>
      <w:r w:rsidRPr="004F26A5">
        <w:rPr>
          <w:b/>
          <w:color w:val="C00000"/>
          <w:sz w:val="36"/>
          <w:szCs w:val="36"/>
        </w:rPr>
        <w:t>ЕНТЫ»</w:t>
      </w:r>
    </w:p>
    <w:p w:rsidR="004F26A5" w:rsidRDefault="0099428B" w:rsidP="004F26A5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 xml:space="preserve">Ваша семья любит фотографироваться? </w:t>
      </w:r>
    </w:p>
    <w:p w:rsidR="004F26A5" w:rsidRDefault="0099428B" w:rsidP="004F26A5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 xml:space="preserve">Вы весело и активно проводите время все вместе? </w:t>
      </w:r>
    </w:p>
    <w:p w:rsidR="004F26A5" w:rsidRDefault="0099428B" w:rsidP="004F26A5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>У вашей семьи есть любимое хобби или семейная традиция?</w:t>
      </w:r>
    </w:p>
    <w:p w:rsidR="0099428B" w:rsidRPr="00EF481A" w:rsidRDefault="0099428B" w:rsidP="004F26A5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 xml:space="preserve"> Пришло время за счастливые моменты получать призы!</w:t>
      </w:r>
    </w:p>
    <w:p w:rsidR="0099428B" w:rsidRPr="004F26A5" w:rsidRDefault="0099428B" w:rsidP="004F26A5">
      <w:pPr>
        <w:pStyle w:val="a3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  <w:r w:rsidRPr="004F26A5">
        <w:rPr>
          <w:b/>
          <w:i/>
          <w:color w:val="C00000"/>
          <w:sz w:val="32"/>
          <w:szCs w:val="32"/>
        </w:rPr>
        <w:t>Национальная родительская ассоциация совместно с Министерством образования и науки Российской Федерации объявляет о начале конкурса всероссийского масштаба – Интернет-фотоконкурс обучающихся и членов их семей «Семьи счастливые моменты»!</w:t>
      </w:r>
    </w:p>
    <w:p w:rsidR="0099428B" w:rsidRPr="00EF481A" w:rsidRDefault="0099428B" w:rsidP="004F26A5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>К участию в конкурсе приглашаются семьи, воспитывающие детей школьного и дошкольного возрастов!</w:t>
      </w:r>
    </w:p>
    <w:p w:rsidR="004F26A5" w:rsidRDefault="0099428B" w:rsidP="004F26A5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 xml:space="preserve">Для того, чтобы выиграть приз и именной сертификат от Министерства образования и науки Российской Федерации необходимо собраться всей семьей, отлично провести время за совместным занятием, запечатлеть счастливые мгновенья на фото и </w:t>
      </w:r>
      <w:r w:rsidR="004F26A5">
        <w:rPr>
          <w:color w:val="002060"/>
          <w:sz w:val="32"/>
          <w:szCs w:val="32"/>
        </w:rPr>
        <w:t xml:space="preserve">принести в 33 кабинет </w:t>
      </w:r>
      <w:bookmarkStart w:id="0" w:name="_GoBack"/>
      <w:r w:rsidR="004F26A5" w:rsidRPr="00377402">
        <w:rPr>
          <w:b/>
          <w:color w:val="002060"/>
          <w:sz w:val="44"/>
          <w:szCs w:val="44"/>
          <w:u w:val="single"/>
        </w:rPr>
        <w:t>до 20 апреля</w:t>
      </w:r>
      <w:bookmarkEnd w:id="0"/>
      <w:r w:rsidR="004F26A5">
        <w:rPr>
          <w:color w:val="002060"/>
          <w:sz w:val="32"/>
          <w:szCs w:val="32"/>
        </w:rPr>
        <w:t>.</w:t>
      </w:r>
    </w:p>
    <w:p w:rsidR="004F26A5" w:rsidRDefault="004F26A5" w:rsidP="004F26A5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Все работы будут отправляться в электронном виде</w:t>
      </w:r>
    </w:p>
    <w:p w:rsidR="0099428B" w:rsidRPr="004F26A5" w:rsidRDefault="0099428B" w:rsidP="004F26A5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4F26A5">
        <w:rPr>
          <w:rStyle w:val="a5"/>
          <w:color w:val="C00000"/>
          <w:sz w:val="32"/>
          <w:szCs w:val="32"/>
        </w:rPr>
        <w:t>Для семейного творчества предлагаются следующие темы:</w:t>
      </w:r>
    </w:p>
    <w:p w:rsidR="004F26A5" w:rsidRDefault="0099428B" w:rsidP="004F26A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4F26A5">
        <w:rPr>
          <w:rStyle w:val="a5"/>
          <w:color w:val="C00000"/>
          <w:sz w:val="32"/>
          <w:szCs w:val="32"/>
        </w:rPr>
        <w:t>«Семейные традиции»</w:t>
      </w:r>
      <w:r w:rsidRPr="004F26A5">
        <w:rPr>
          <w:color w:val="C00000"/>
          <w:sz w:val="32"/>
          <w:szCs w:val="32"/>
        </w:rPr>
        <w:t xml:space="preserve"> </w:t>
      </w:r>
      <w:r w:rsidRPr="00EF481A">
        <w:rPr>
          <w:color w:val="002060"/>
          <w:sz w:val="32"/>
          <w:szCs w:val="32"/>
        </w:rPr>
        <w:t>- демонстрация в фотоработе единого увлечения, хобби, занятия, промысла, передающегося из поколения в поколение.</w:t>
      </w:r>
    </w:p>
    <w:p w:rsidR="004F26A5" w:rsidRPr="004F26A5" w:rsidRDefault="0099428B" w:rsidP="004F26A5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 w:val="0"/>
          <w:bCs w:val="0"/>
          <w:color w:val="002060"/>
          <w:sz w:val="32"/>
          <w:szCs w:val="32"/>
        </w:rPr>
      </w:pPr>
      <w:r w:rsidRPr="004F26A5">
        <w:rPr>
          <w:rStyle w:val="a5"/>
          <w:color w:val="C00000"/>
          <w:sz w:val="32"/>
          <w:szCs w:val="32"/>
        </w:rPr>
        <w:t>«Мы за здоровый образ жизни»</w:t>
      </w:r>
      <w:r w:rsidRPr="004F26A5">
        <w:rPr>
          <w:color w:val="C00000"/>
          <w:sz w:val="32"/>
          <w:szCs w:val="32"/>
        </w:rPr>
        <w:t xml:space="preserve"> </w:t>
      </w:r>
      <w:r w:rsidRPr="004F26A5">
        <w:rPr>
          <w:color w:val="002060"/>
          <w:sz w:val="32"/>
          <w:szCs w:val="32"/>
        </w:rPr>
        <w:t>- семьи, в которых взрослые и дети занимаются физкультурой, спортом, ч</w:t>
      </w:r>
      <w:r w:rsidR="004F26A5">
        <w:rPr>
          <w:color w:val="002060"/>
          <w:sz w:val="32"/>
          <w:szCs w:val="32"/>
        </w:rPr>
        <w:t>то нашло отражение в фотоработе</w:t>
      </w:r>
      <w:r w:rsidR="004F26A5" w:rsidRPr="004F26A5">
        <w:rPr>
          <w:rStyle w:val="a5"/>
        </w:rPr>
        <w:t>.</w:t>
      </w:r>
    </w:p>
    <w:p w:rsidR="0099428B" w:rsidRPr="004F26A5" w:rsidRDefault="0099428B" w:rsidP="004F26A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4F26A5">
        <w:rPr>
          <w:rStyle w:val="a5"/>
          <w:color w:val="C00000"/>
          <w:sz w:val="32"/>
          <w:szCs w:val="32"/>
        </w:rPr>
        <w:t>«Наша дружная семья»</w:t>
      </w:r>
      <w:r w:rsidRPr="004F26A5">
        <w:rPr>
          <w:color w:val="002060"/>
          <w:sz w:val="32"/>
          <w:szCs w:val="32"/>
        </w:rPr>
        <w:t xml:space="preserve"> - фотоработы, отражающие </w:t>
      </w:r>
      <w:proofErr w:type="spellStart"/>
      <w:r w:rsidRPr="004F26A5">
        <w:rPr>
          <w:color w:val="002060"/>
          <w:sz w:val="32"/>
          <w:szCs w:val="32"/>
        </w:rPr>
        <w:t>межпоколенческие</w:t>
      </w:r>
      <w:proofErr w:type="spellEnd"/>
      <w:r w:rsidRPr="004F26A5">
        <w:rPr>
          <w:color w:val="002060"/>
          <w:sz w:val="32"/>
          <w:szCs w:val="32"/>
        </w:rPr>
        <w:t xml:space="preserve"> связи, родственные связи с прародителями, родственниками второй, третей и др. очереди, многодетные, приёмные семьи и др.</w:t>
      </w:r>
    </w:p>
    <w:p w:rsidR="002B73FE" w:rsidRPr="004F26A5" w:rsidRDefault="0099428B" w:rsidP="004F26A5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EF481A">
        <w:rPr>
          <w:color w:val="002060"/>
          <w:sz w:val="32"/>
          <w:szCs w:val="32"/>
        </w:rPr>
        <w:t>В середине мая 2017 года в Москве состоится торжественное награждение победителей и призеров, приуроченное к Международному дню семьи.</w:t>
      </w:r>
    </w:p>
    <w:sectPr w:rsidR="002B73FE" w:rsidRPr="004F26A5" w:rsidSect="0099428B">
      <w:pgSz w:w="16838" w:h="11906" w:orient="landscape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84257"/>
    <w:multiLevelType w:val="hybridMultilevel"/>
    <w:tmpl w:val="735C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8B"/>
    <w:rsid w:val="001B0B49"/>
    <w:rsid w:val="002B73FE"/>
    <w:rsid w:val="00377402"/>
    <w:rsid w:val="004F26A5"/>
    <w:rsid w:val="0069312E"/>
    <w:rsid w:val="0099428B"/>
    <w:rsid w:val="00E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5C85-055C-4F05-B163-BD81E875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28B"/>
    <w:rPr>
      <w:color w:val="0000FF"/>
      <w:u w:val="single"/>
    </w:rPr>
  </w:style>
  <w:style w:type="character" w:styleId="a5">
    <w:name w:val="Strong"/>
    <w:basedOn w:val="a0"/>
    <w:uiPriority w:val="22"/>
    <w:qFormat/>
    <w:rsid w:val="009942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2017-03-23T08:34:00Z</cp:lastPrinted>
  <dcterms:created xsi:type="dcterms:W3CDTF">2017-03-23T06:41:00Z</dcterms:created>
  <dcterms:modified xsi:type="dcterms:W3CDTF">2017-03-23T08:37:00Z</dcterms:modified>
</cp:coreProperties>
</file>