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РОССИЙСКАЯ ФЕДЕРАЦИЯ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ФЕДЕРАЛЬНЫЙ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 противодействии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Принят Государственной Думой              19 декабря 2008 года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Одобрен Советом Федерации                 22 декабря 2008 года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(В редакции федеральных законов </w:t>
      </w:r>
      <w:hyperlink r:id="rId4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11.07.2011 г. N 200-ФЗ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</w:t>
      </w:r>
      <w:hyperlink r:id="rId5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; </w:t>
      </w:r>
      <w:hyperlink r:id="rId6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</w:t>
      </w:r>
      <w:hyperlink r:id="rId7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; </w:t>
      </w:r>
      <w:hyperlink r:id="rId8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07.05.2013 г. N 102-ФЗ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</w:t>
      </w:r>
      <w:hyperlink r:id="rId9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30.09.2013 г. N 261-ФЗ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; </w:t>
      </w:r>
      <w:hyperlink r:id="rId10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28.12.2013 г. N 396-ФЗ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Настоящим Федеральным   законом    устанавливаются    основные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принципы  противодействия  коррупции,  правовые  и  организационные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основы предупреждения коррупции и борьбы с ней, минимизации и (или)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ликвидации последствий коррупционных правонарушений.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1. Основные понятия, используемые в настоящем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Федеральном законе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Для целей   настоящего   Федерального   закона    используются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следующие основные понятия: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1) коррупция: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а) злоупотребление    служебным   положением,   дача   взятки,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получение взятки, злоупотребление полномочиями, коммерческий подкуп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либо   иное   незаконное   использование  физическим  лицом  своего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должностного  положения  вопреки  законным  интересам  общества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государства в целях получения выгоды в виде денег, ценностей, иного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имущества или услуг имущественного  характера,  иных  имущественных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  для  себя  или для третьих лиц либо незаконное предоставление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такой выгоды указанному лицу другими физическими лицами;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б) совершение  деяний,  указанных  в  подпункте "а" настоящего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пункта, от имени или в интересах юридического лица;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2) противодействие   коррупции   -   деятельность  федеральных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  государственной  власти,  органов  государственной  власти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субъектов  Российской  Федерации,  органов местного самоуправления,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институтов гражданского общества,  организаций и физических  лиц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пределах их полномочий: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а) по предупреждению коррупции,  в том числе  по  выявлению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последующему устранению причин коррупции (профилактика коррупции);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б) по  выявлению,  предупреждению,  пресечению,  раскрытию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расследованию коррупционных правонарушений (борьба с коррупцией);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 xml:space="preserve">     в) по минимизации и (или) ликвидации последствий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правонарушений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3) нормативные правовые акты Российской Федерации: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а) федеральные   нормативные   правовые   акты    (федеральные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конституционные  законы,  федеральные законы,  нормативные правовые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акты Президента Российской  Федерации,  нормативные  правовые  акты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Правительства   Российской  Федерации,  нормативные  правовые  акты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федеральных  органов  исполнительной  власти  и  иных   федеральных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органов);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б) законы   и   иные   нормативные   правовые   акты 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государственной власти субъектов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в) муниципальные правовые акты;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(Пункт дополнен - Федеральный закон </w:t>
      </w:r>
      <w:hyperlink r:id="rId11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4)        функции       государственного,       муниципального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(административного)    управления    организацией    -   полномочия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государственного    или    муниципального    служащего    принимать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обязательные     для     исполнения     решения     по    кадровым,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организационно-техническим, финансовым, материально-техническим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иным  вопросам в отношении данной организации, в том числе решения,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связанные   с   выдачей   разрешений  (лицензий)  на  осуществление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определенного  вида  деятельности и (или) отдельных действий данной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организацией, либо готовить проекты таких решений. (Пункт  дополнен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- Федеральный закон </w:t>
      </w:r>
      <w:hyperlink r:id="rId12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2. Правовая основа противодействия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Правовую основу     противодействия    коррупции    составляют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Конституция  Российской  Федерации,   федеральные   конституционные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законы,  общепризнанные  принципы  и  нормы  международного права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международные договоры Российской Федерации,  настоящий Федеральный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закон  и  другие  федеральные  законы,  нормативные  правовые  акты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Президента Российской Федерации,  а также нормативные правовые акты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Правительства Российской Федерации,  нормативные правовые акты иных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федеральных органов государственной  власти,  нормативные  правовые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акты  органов государственной власти субъектов Российской Федерации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 муниципальные правовые акты.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3. Основные принципы противодействия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Противодействие коррупции в Российской Федерации  основывается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на следующих основных принципах: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1) признание,  обеспечение и защита  основных  прав  и  свобод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человека и гражданина;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2) законность;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3) публичность   и   открытость  деятельности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органов и органов местного самоуправления;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4) неотвратимость  ответственности за совершение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правонарушений;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5) комплексное  использование  политических,  организационных,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информационно-пропагандистских,  социально-экономических, правовых,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специальных и иных мер;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6) приоритетное применение мер по предупреждению коррупции;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7) сотрудничество   государства   с  институтами  гражданского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общества, международными организациями и физическими лицами.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4. Международное сотрудничество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Федерации в области противодействия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Российская   Федерация   в  соответствии  с  международными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договорами  Российской  Федерации  и  (или)  на   основе   принципа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взаимности  сотрудничает  в  области  противодействия  коррупции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иностранными  государствами,  их  правоохранительными  органами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специальными  службами,  а  также  с международными организациями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целях: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1) установления  лиц,  подозреваемых (обвиняемых) в совершении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коррупционных   преступлений,   их   местонахождения,    а    также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местонахождения    других    лиц,    причастных   к   коррупционным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преступлениям;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2) выявления  имущества,  полученного  в результате совершения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коррупционных правонарушений или служащего средством их совершения;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3) предоставления  в надлежащих случаях предметов или образцов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веществ для проведения исследований или судебных экспертиз;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4) обмена информацией по вопросам противодействия коррупции;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5) координации деятельности по профилактике коррупции и борьбе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 коррупцией.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Иностранные граждане,  лица без гражданства, не проживающие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постоянно  в  Российской  Федерации,  иностранные юридические лица,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обладающие гражданской правоспособностью,  созданные в соответствии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    законодательством    иностранных   государств,   международные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организации,  а также их филиалы и  представительства  (иностранные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организации), обвиняемые (подозреваемые) в совершении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правонарушений  за   пределами   Российской   Федерации,   подлежат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ответственности   в  соответствии  с  законодательством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Федерации  в  случаях  и  порядке,  предусмотренных  международными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договорами Российской Федерации и федеральными законами.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5. Организационные основы противодействия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Президент Российской Федерации: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 xml:space="preserve">     1) определяет  основные направления государственной политики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области противодействия коррупции;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2) устанавливает      компетенцию      федеральных   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исполнительной  власти,  руководство   деятельностью   которых   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осуществляет, в области противодействия коррупции.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Федеральное  Собрание  Российской  Федерации   обеспечивает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разработку    и    принятие   федеральных   законов   по   вопросам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противодействия  коррупции,  а  также   контролирует   деятельность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 исполнительной власти в пределах своих полномочий.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3. Правительство  Российской  Федерации  распределяет  функции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между  федеральными  органами  исполнительной  власти,  руководство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деятельностью  которых   оно   осуществляет,   по   противодействию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4. Федеральные   органы   государственной    власти,    органы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 власти  субъектов  Российской  Федерации  и органы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местного самоуправления осуществляют  противодействие  коррупции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пределах своих полномочий.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4-1.  Правоохранительные  органы, иные государственные органы,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органы  местного  самоуправления  и  их  должностные  лица  обязаны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информировать    подразделения   кадровых   служб   соответствующих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федеральных органов государственной власти, органов государственной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власти   субъектов   Российской   Федерации   и   органов  местного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самоуправления  по профилактике коррупционных и иных правонарушений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(должностных лиц кадровых служб указанных органов, ответственных за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работу  по  профилактике  коррупционных  и  иных  правонарушений)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ставших  им  известными  фактах  несоблюдения  государственным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муниципальным   служащим   ограничений  и  запретов,  требований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предотвращении  или  об  урегулировании  конфликта  интересов  либо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неисполнения  обязанностей,  установленных  в целях противодействия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коррупции. (Часть      дополнена      -      Федеральный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13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5. В целях обеспечения  координации  деятельности  федеральных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   исполнительной   власти,  органов  исполнительной  власти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субъектов Российской Федерации и органов местного самоуправления по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реализации   государственной  политики  в  области  противодействия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коррупции  по  решению  Президента   Российской   Федерации   могут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формироваться  органы  в составе представителей федеральных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власти,  органов государственной  власти  субъектов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 Федерации  и  иных  лиц  (далее - органы по координации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деятельности в области противодействия коррупции).  Для  исполнения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решений    органов    по   координации   деятельности   в   области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противодействия коррупции могут  подготавливаться  проекты  указов,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распоряжений  и поручений Президента Российской Федерации,  проекты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постановлений,  распоряжений и поручений  Правительства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Федерации,   которые  в  установленном  порядке  представляются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рассмотрение  соответственно   Президента   Российской 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Правительства   Российской   Федерации,  а  также  издаваться  акты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(совместные  акты)  федеральных  органов  государственной   власти,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  государственной  власти  субъектов  Российской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представители которых входят в состав  соответствующего  органа  по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координации  деятельности в области противодействия коррупции.  При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получении данных о совершении коррупционных  правонарушений  органы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  координации  деятельности  в  области противодействия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передают   их    в    соответствующие    государственные    органы,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уполномоченные  проводить  проверку  таких  данных  и  принимать по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итогам проверки решения в установленном законом порядке.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6. Генеральный прокурор Российской Федерации и подчиненные ему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прокуроры в пределах  своих  полномочий  координируют  деятельность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  внутренних  дел Российской Федерации,  органов федеральной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службы безопасности,  таможенных  органов  Российской  Федерации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других   правоохранительных   органов  по  борьбе  с  коррупцией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реализуют иные  полномочия  в  области  противодействия  коррупции,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установленные федеральными законами.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7. Счетная  палата  Российской  Федерации  в  пределах   своих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полномочий  обеспечивает противодействие коррупции в соответствии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Федеральным законом </w:t>
      </w:r>
      <w:hyperlink r:id="rId14" w:tgtFrame="contents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11 января 1995 года N 4-ФЗ</w:t>
        </w:r>
      </w:hyperlink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"О Счетной палате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Федерации".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6. Меры по профилактике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Профилактика коррупции    осуществляется    путем   применения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следующих основных мер: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1) формирование   в  обществе  нетерпимости  к  коррупционному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поведению;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2) антикоррупционная экспертиза правовых актов и их проектов;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2-1)   рассмотрение   в  федеральных  органах  государственной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власти,   органах   государственной   власти  субъектов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органах   местного   самоуправления,  других  органах,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организациях,    наделенных    федеральным    законом    отдельными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 или иными публичными полномочиями, не реже одного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раза в квартал вопросов правоприменительной практики по результатам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вступивших  в  законную  силу  решений  судов,  арбитражных судов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признании    недействительными    ненормативных   правовых   актов,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незаконными  решений  и  действий  (бездействия) указанных органов,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организаций  и  их должностных лиц в целях выработки и принятия мер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 предупреждению и устранению причин выявленных нарушений;  (Пункт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дополнен - Федеральный закон </w:t>
      </w:r>
      <w:hyperlink r:id="rId15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3) предъявление    в     установленном     законом     порядке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квалификационных требований к гражданам,  претендующим на замещение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государственных   или   муниципальных   должностей   и   должностей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государственной  или  муниципальной  службы,  а  также  проверка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установленном   порядке   сведений,    представляемых    указанными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гражданами;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4)  установление  в  качестве  основания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для  освобождения от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замещаемой должности и (или) увольнения лица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, замещающего должность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 или  муниципальной  службы, включенную в перечень,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установленный нормативными правовыми актами Российской Федерации,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замещаемой  должности  государственной или муниципальной службы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для применения в отношении его иных мер юридической ответственности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непредставления    им    сведений   либо   представления   заведомо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недостоверных  или  неполных  сведений  о  своих доходах,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расходах,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имуществе   и  обязательствах  имущественного  характера,  а  также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представления  заведомо  ложных  сведений  о  доходах,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расходах,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имуществе  и  обязательствах имущественного характера своих супруги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(супруга)  и  несовершеннолетних  детей;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(В  редакции федеральных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законов </w:t>
      </w:r>
      <w:hyperlink r:id="rId16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; </w:t>
      </w:r>
      <w:hyperlink r:id="rId17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5) внедрение  в  практику  кадровой работы федеральных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власти,  органов государственной  власти  субъектов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 Федерации,  органов местного самоуправления правила,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соответствии  с  которым  длительное,  безупречное  и   эффективное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исполнение   государственным   или   муниципальным  служащим  своих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должностных обязанностей должно в обязательном порядке  учитываться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при   назначении  его  на  вышестоящую  должность,  присвоении  ему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воинского или специального звания, классного чина, дипломатического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ранга или при его поощрении;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6) развитие институтов общественного и парламентского контроля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    соблюдением    законодательства    Российской   Федерации 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противодействии коррупции.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7. Основные направления деятельности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государственных органов по повышению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эффективности противодействия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Основными направлениями деятельности  государственных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 повышению эффективности противодействия коррупции являются: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1) проведение  единой  государственной  политики   в   области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противодействия коррупции;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2) создание механизма взаимодействия правоохранительных и иных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государственных органов с общественными и парламентскими комиссиями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 вопросам противодействия  коррупции,  а  также  с  гражданами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институтами гражданского общества;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3) принятие  законодательных,  административных  и  иных  мер,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направленных   на   привлечение   государственных  и  муниципальных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служащих,  а  также   граждан   к   более   активному   участию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противодействии  коррупции,  на формирование в обществе негативного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отношения к коррупционному поведению;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4) совершенствование   системы   и  структуры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органов,  создание  механизмов   общественного   контроля   за   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деятельностью;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5) введение антикоррупционных стандартов, то есть установление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для  соответствующей  области деятельности единой системы запретов,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ограничений и дозволений, обеспечивающих предупреждение коррупции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данной области;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6)  унификация  прав государственных и муниципальных служащих,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лиц,  замещающих  государственные  должности  Российской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государственные должности субъектов Российской Федерации,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глав  муниципальных  образований,  муниципальные должности, а также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устанавливаемых  для указанных служащих и лиц ограничений, запретов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обязанностей; (В        редакции        Федерального       закона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18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7) обеспечение  доступа  граждан  к  информации о деятельности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федеральных органов государственной власти, органов государственной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власти   субъектов   Российской   Федерации   и   органов  местного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самоуправления;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8) обеспечение независимости средств массовой информации;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9) неукоснительное соблюдение принципов независимости судей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невмешательства в судебную деятельность;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10) совершенствование         организации         деятельности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правоохранительных  и  контролирующих  органов  по  противодействию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11) совершенствование  порядка  прохождения  государственной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муниципальной службы;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12)  обеспечение  добросовестности, открытости, добросовестной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конкуренции  и  объективности  при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осуществлении  закупок товаров,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работ,  услуг  для  обеспечения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государственных  или муниципальных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нужд;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(В редакции Федерального закона </w:t>
      </w:r>
      <w:hyperlink r:id="rId19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28.12.2013 г. N 396-ФЗ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13) устранение необоснованных запретов и ограничений, особенно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 области экономической деятельности;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14) совершенствование порядка использования государственного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муниципального имущества,  государственных и муниципальных ресурсов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(в  том  числе  при  предоставлении государственной и муниципальной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помощи),  а также порядка передачи  прав  на  использование  такого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имущества и его отчуждения;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15) повышение уровня оплаты труда  и  социальной  защищенности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государственных и муниципальных служащих;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16) укрепление  международного   сотрудничества   и   развитие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эффективных форм сотрудничества с правоохранительными органами и со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специальными службами,  с  подразделениями  финансовой  разведки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другими    компетентными    органами   иностранных   государств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международными организациями в области противодействия коррупции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розыска,   конфискации   и   репатриации   имущества,   полученного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коррупционным путем и находящегося за рубежом;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17) усиление  контроля  за  решением вопросов,  содержащихся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обращениях граждан и юридических лиц;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18) передача    части    функций    государственных  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саморегулируемым  организациям,  а  также  иным   негосударственным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организациям;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19) сокращение  численности  государственных  и  муниципальных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служащих   с   одновременным   привлечением  на  государственную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муниципальную службу квалифицированных специалистов;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20) повышение      ответственности     федеральных   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власти,  органов государственной  власти  субъектов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  Федерации,   органов   местного  самоуправления  и  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должностных лиц за непринятие мер по устранению причин коррупции;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21) оптимизация  и  конкретизация  полномочий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органов  и  их  работников,  которые   должны   быть   отражены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административных и должностных регламентах.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7-1. Запрет отдельным категориям лиц открывать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иметь счета (вклады), хранить наличные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денежные средства и ценности в иностранных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банках, расположенных за пределами территории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Российской Федерации, владеть и (или)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пользоваться иностранными финансовыми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инструментами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В случаях, предусмотренных Федеральным  законом  "О запрете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отдельным категориям лиц открывать и иметь счета (вклады),  хранить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наличные  денежные  средства  и  ценности  в  иностранных   банках,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расположенных за пределами территории Российской Федерации, владеть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 (или)  пользоваться  иностранными  финансовыми   инструментами",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запрещается открывать и  иметь  счета  (вклады),  хранить  наличные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денежные средства и ценности в иностранных банках, расположенных за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пределами  территории  Российской  Федерации,   владеть   и   (или)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пользоваться иностранными финансовыми инструментами: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1) лицам, замещающим (занимающим):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а) государственные должности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б) должности первого заместителя и  заместителей  Генерального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прокурора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в) должности  членов  Совета  директоров  Центрального   банка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г) государственные должности субъектов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д) должности федеральной государственной службы, назначение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которые  и  освобождение  от  которых  осуществляются   Президентом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Федерации,  Правительством  Российской  Федерации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Генеральным прокурором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е) должности заместителей  руководителей  федеральных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исполнительной власти;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ж) должности в государственных корпорациях (компаниях), фондах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иных организациях, созданных Российской Федерацией  на 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федеральных  законов,  назначение  на  которые  и  освобождение  от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которых  осуществляются  Президентом   Российской   Федерации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Правительством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з) должности  глав  городских  округов,   глав   муниципальных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районов;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2) супругам и несовершеннолетним детям лиц, указанных в пункте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1 настоящей части;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3) иным  лицам   в   случаях,   предусмотренных 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законами.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Установленный настоящей статьей запрет  открывать  и  иметь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счета (вклады) в иностранных  банках,  расположенных  за  пределами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территории  Российской  Федерации,  не  распространяется  на   лиц,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указанных  в  пункте  1  части  1  настоящей   статьи,   замещающих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(занимающих)  государственные  должности  Российской  Федерации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  федеральной  государственной  службы  в  находящихся  за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пределами    территории    Российской     Федерации     официальных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представительствах    Российской    Федерации     и     официальных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представительствах  федеральных  органов   исполнительной   власти,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назначение на которые  и  освобождение  от  которых  осуществляются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Президентом   Российской   Федерации,   Правительством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 или Генеральным прокурором Российской Федерации, а  также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 супруг (супругов) и несовершеннолетних детей указанных лиц.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3. Несоблюдение  запрета,  установленного  настоящей  статьей,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влечет досрочное прекращение полномочий, освобождение от замещаемой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(занимаемой) должности или увольнение в связи с утратой  доверия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соответствии   с   федеральными   конституционными    законами 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   законами,     определяющими     правовой     статус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соответствующего лица.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20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07.05.2013 г. N 102-ФЗ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Статья 8. Обязанность представлять сведения о доходах,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имуществе и обязательствах имущественного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характера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(В редакции Федерального закона </w:t>
      </w:r>
      <w:hyperlink r:id="rId21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Сведения  о  своих  доходах,  об имуществе и обязательствах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имущественного  характера,  а  также  о  доходах,  об  имуществе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обязательствах  имущественного  характера своих супруги (супруга)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несовершеннолетних   детей   обязаны   представлять   представителю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нанимателя (работодателю):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1) граждане,    претендующие    на    замещение     должностей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государственной  или  муниципальной  службы,  включенных в перечни,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установленные нормативными правовыми актами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1-1)  граждане,  претендующие  на  замещение должностей членов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Совета   директоров   Центрального   банка   Российской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должностей  в  Центральном банке Российской Федерации, включенных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перечень,   утвержденный   Советом  директоров  Центрального  банка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Федерации; (Пункт    дополнен    -   Федеральный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hyperlink r:id="rId22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2) граждане,  претендующие на замещение должностей, включенных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 перечни,  установленные нормативными правовыми актами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в   государственных   корпорациях,   Пенсионном  фонде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Федерации,  Фонде  социального  страхования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 Федеральном    фонде    обязательного    медицинского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страхования,  иных организациях,  создаваемых Российской Федерацией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 основании федеральных законов;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3) граждане,  претендующие на замещение отдельных  должностей,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включенных  в перечни,  установленные федеральными государственными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органами,  на  основании   трудового   договора   в  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создаваемых  для выполнения задач,  поставленных перед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органами;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3-1)    граждане,   претендующие   на   замещение   должностей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руководителей государственных (муниципальных) учреждений;    (Пункт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дополнен - Федеральный закон </w:t>
      </w:r>
      <w:hyperlink r:id="rId23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4)  лица,  замещающие  должности,  указанные в пунктах 1 - 3-1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части. (В        редакции       Федерального       закона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hyperlink r:id="rId24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 Порядок  представления  сведений о доходах, об имуществе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обязательствах   имущественного  характера,  указанных  в  части 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статьи,  устанавливается  федеральными  законами,  иными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 правовыми  актами Российской Федерации и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актами Центрального банка Российской Федерации. (В         редакции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Федерального закона </w:t>
      </w:r>
      <w:hyperlink r:id="rId25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3.   Сведения   о   доходах,  об  имуществе  и  обязательствах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имущественного  характера, представляемые в соответствии с частью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статьи,  относятся  к  информации ограниченного доступа.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Сведения  о  доходах,  об имуществе и обязательствах имущественного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характера,  представляемые  гражданином  в  соответствии с частью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статьи,  в  случае  непоступления  данного гражданина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государственную  или  муниципальную службу, на работу в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Центральный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банк  Российской  Федерации, государственную корпорацию, Пенсионный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фонд  Российской Федерации, Фонд социального страхования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Федеральный фонд обязательного медицинского страхования,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иную  организацию,  создаваемую  Российской Федерацией на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федерального  закона,  на  работу  в  организацию,  создаваемую для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выполнения  задач, поставленных перед федеральными государственными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органами,     на     должность     руководителя    государственного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(муниципального) учреждения в дальнейшем не могут быть использованы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  подлежат  уничтожению.  Сведения  о  доходах,  об  имуществе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обязательствах    имущественного    характера,   представляемые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соответствии с частью 1 настоящей статьи, отнесенные в соответствии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  федеральным  законом  к  сведениям, составляющим государственную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тайну,   подлежат   защите   в   соответствии  с  законодательством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Федерации   о   государственной   тайне.   (В редакции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федеральных            законов           </w:t>
      </w:r>
      <w:hyperlink r:id="rId26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hyperlink r:id="rId27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4. Не   допускается   использование  сведений  о  доходах, 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имущественного характера,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гражданином,  служащим  или  работником  в  соответствии с частью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 статьи,   для   установления   либо   определения   его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платежеспособности  и  платежеспособности  его  супруги (супруга)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несовершеннолетних детей,  для сбора в прямой или  косвенной  форме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пожертвований  (взносов)  в  фонды  общественных  объединений  либо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религиозных или иных организаций, а также в пользу физических лиц.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5. Лица,   виновные  в  разглашении  сведений  о  доходах, 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имущественного характера,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гражданином,  служащим  или  работником  в  соответствии с частью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статьи,  либо в использовании этих сведений в  целях,  не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предусмотренных  федеральными  законами,  несут  ответственность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соответствии с законодательством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6.   Сведения   о   доходах,  об  имуществе  и  обязательствах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имущественного   характера,  представляемые  лицами,  указанными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пункте    4    части    1    настоящей    статьи,   размещаются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информационно-телекоммуникационной  сети  Интернет  на  официальных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сайтах федеральных государственных органов, государственных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субъектов  Российской  Федерации,  органов местного самоуправления,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Центрального    банка    Российской    Федерации, 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корпораций,   Пенсионного   фонда   Российской   Федерации,   Фонда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социального  страхования  Российской  Федерации, Федерального фонда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обязательного    медицинского    страхования,   иных   организаций,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создаваемых Российской Федерацией на основании федеральных законов,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предоставляются для опубликования средствам массовой информации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порядке,  определяемом  нормативными  правовыми  актами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нормативными   актами  Центрального  банка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Федерации. (В          редакции         Федерального         закона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hyperlink r:id="rId28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7.  Проверка  достоверности  и  полноты сведений о доходах,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имущественного характера,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   соответствии  с  частью  1  настоящей  статьи,  за  исключением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сведений,  представляемых  гражданами,  претендующими  на замещение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должностей     руководителей     государственных    (муниципальных)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учреждений,  и лицами, замещающими данные должности, осуществляется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   решению  представителя  нанимателя  (руководителя)  или  лица,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которому  такие  полномочия предоставлены представителем нанимателя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(руководителем),  в порядке, устанавливаемом Президентом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самостоятельно   или   путем   направления  запроса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федеральные   органы   исполнительной   власти,  уполномоченные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осуществление оперативно-разыскной деятельности, об имеющихся у них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данных  о  доходах,  об  имуществе  и обязательствах имущественного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характера  гражданина  или  лица,  указанных  в  части  1 настоящей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статьи,   супруги  (супруга)  и  несовершеннолетних  детей  данного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гражданина  или лица.  (В      редакции     федеральных     законов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29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; </w:t>
      </w:r>
      <w:hyperlink r:id="rId30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7-1.  Проверка  достоверности и полноты сведений о доходах,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имущественного характера,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гражданами,  претендующими  на  замещение  должностей руководителей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государственных  (муниципальных)  учреждений, и лицами, замещающими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данные  должности,  осуществляется  по решению учредителя или лица,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которому  такие  полномочия  предоставлены  учредителем, в порядке,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устанавливаемом нормативными правовыми актами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Полномочия  по направлению запросов в органы прокуратуры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иные федеральные государственные органы, государственные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органы   субъектов  Российской  Федерации,  территориальные  органы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федеральных   органов   исполнительной   власти,   органы  местного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самоуправления, общественные объединения и иные организации в целях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проверки достоверности и полноты сведений о доходах, об имуществе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обязательствах  имущественного характера указанных лиц определяются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Президентом Российской Федерации. (Часть  дополнена  -  Федеральный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закон </w:t>
      </w:r>
      <w:hyperlink r:id="rId31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8.    Непредставление    гражданином    при   поступлении 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государственную  или  муниципальную службу, на работу в Центральный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банк  Российской  Федерации, государственную корпорацию, Пенсионный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фонд  Российской Федерации, Фонд социального страхования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Федеральный фонд обязательного медицинского страхования,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иную  организацию,  создаваемую  Российской Федерацией на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федерального  закона,  на  работу  в  организацию,  создаваемую для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выполнения  задач, поставленных перед федеральными государственными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органами,     на     должность     руководителя    государственного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(муниципального) учреждения представителю нанимателя (работодателю)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сведений   о   своих   доходах,   об   имуществе  и  обязательствах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имущественного  характера,  а  также  о  доходах,  об  имуществе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обязательствах  имущественного  характера своих супруги (супруга)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несовершеннолетних  детей либо представление заведомо недостоверных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или  неполных  сведений  является  основанием  для  отказа в приеме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указанного  гражданина на государственную или муниципальную службу,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  работу в Центральный банк Российской Федерации, государственную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корпорацию,  Пенсионный фонд Российской Федерации, Фонд социального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страхования  Российской  Федерации,  Федеральный фонд обязательного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медицинского  страхования, иную организацию, создаваемую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Федерацией   на   основании   федерального   закона,  на  работу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организацию,  создаваемую  для выполнения задач, поставленных перед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 государственными  органами, на должность руководителя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государственного    (муниципального)    учреждения.   (В   редакции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федеральных            законов           </w:t>
      </w:r>
      <w:hyperlink r:id="rId32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hyperlink r:id="rId33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9.  Невыполнение  гражданином  или лицом, указанными в части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статьи,  обязанности, предусмотренной частью 1 настоящей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статьи,  является  правонарушением,  влекущим  освобождение  его от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замещаемой   должности,   увольнение   его  с  государственной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муниципальной  службы,  с  работы  в  Центральном  банке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государственной корпорации, Пенсионном фонде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Фонде  социального  страхования  Российской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Федеральном  фонде  обязательного  медицинского  страхования,  иной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организации,   создаваемой   Российской   Федерацией  на 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федерального закона, увольнение с работы в организации, создаваемой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для    выполнения    задач,    поставленных    перед 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   органами,    а    также    в    государственном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(муниципальном)  учреждении.  (В   редакции   федеральных   законов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34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; </w:t>
      </w:r>
      <w:hyperlink r:id="rId35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29.12.2012 г. N 280-ФЗ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в       редакции       Федерального       закона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36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8-1. Представление сведений о расходах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Лица,  замещающие  (занимающие)  должности,  включенные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перечни, установленные  нормативными  правовыми  актами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 или нормативными  актами  Центрального  банка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обязаны представлять сведения о своих расходах, а  также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 расходах своих супруги (супруга)  и  несовершеннолетних  детей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случаях  и  порядке,  которые   установлены   Федеральным   законом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"О контроле   за    соответствием    расходов    лиц,    замещающих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государственные  должности,  и  иных   лиц   их   доходам",   иными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правовыми актами Российской Федерации  и 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актами Центрального банка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Контроль за соответствием расходов лиц, указанных в части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статьи,  а  также  расходов  их  супруг   (супругов)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несовершеннолетних детей общему доходу лиц,  указанных  в  части 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статьи, и их супруг  (супругов)  за  три  последних года,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предшествующих  совершению  сделки,   осуществляется   в   порядке,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предусмотренном настоящим Федеральным законом и Федеральным законом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"О контроле   за    соответствием    расходов    лиц,    замещающих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государственные должности, и иных  лиц  их  доходам", 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правовыми   актами   Президента   Российской    Федерации,    иными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правовыми актами  Российской  Федерации, 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актами Центрального банка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3. Непредставление лицами,  указанными  в  части  1  настоящей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статьи, или представление ими неполных или недостоверных сведений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своих расходах  либо  непредставление  или  представление  заведомо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неполных  или  недостоверных  сведений  о  расходах  своих  супруги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(супруга) и несовершеннолетних детей в случае,  если  представление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таких  сведений  обязательно,  является  правонарушением,  влекущим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освобождение  лиц,  указанных  в  части  1  настоящей  статьи,   от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замещаемой  (занимаемой)  должности,  увольнение  в   установленном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порядке с государственной или муниципальной службы, из Центрального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банка Российской Федерации, с работы в государственной  корпорации,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Пенсионном   фонде   Российской   Федерации,   Фонде    социального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страхования Российской Федерации, Федеральном  фонде  обязательного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медицинского страхования, иной  организации,  созданной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Федерацией  на  основании   федерального   закона,   с   работы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организации, создаваемой для выполнения задач,  поставленных  перед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государственными органами.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4. Сведения об источниках получения средств, за  счет  которых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совершена  сделка  по  приобретению  земельного  участка,   другого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объекта недвижимости, транспортного средства, ценных  бумаг,  акций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(долей   участия,   паев   в   уставных   (складочных)    капиталах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организаций),  если  сумма  сделки  превышает  общий  доход   лица,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замещающего (занимающего) одну из должностей, указанных в  части 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статьи, и его супруги (супруга)  за  три  последних года,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предшествующих совершению сделки, представленные в  соответствии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 законом  "О контроле  за  соответствием  расходов  лиц,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замещающих государственные  должности,  и  иных  лиц  их  доходам",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размещаются в информационно-телекоммуникационной сети "Интернет"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официальных    сайтах    федеральных    государственных    органов,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государственных органов  субъектов  Российской  Федерации,  органов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местного самоуправления, Центрального банка  Российской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государственных корпораций, Пенсионного фонда Российской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Фонда социального страхования  Российской  Федерации,  Федерального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фонда обязательного  медицинского  страхования,  иных  организаций,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созданных Российской Федерацией на основании федеральных законов,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предоставляются для опубликования средствам массовой  информации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порядке,  определяемом  нормативными  правовыми  актами  Президента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Федерации,   иными   нормативными   правовыми   актами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  и  нормативными  актами  Центрального  банка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Федерации, с соблюдением установленных законодательством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Российской Федерации требований о защите персональных данных.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37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9. Обязанность государственных и муниципальных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служащих уведомлять об обращениях в целях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склонения к совершению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правонарушений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Государственный   или   муниципальный    служащий    обязан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уведомлять    представителя   нанимателя   (работодателя),   органы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прокуратуры или другие  государственные  органы  обо  всех  случаях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обращения  к нему каких-либо лиц в целях склонения его к совершению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коррупционных правонарушений.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Уведомление   о   фактах  обращения  в  целях  склонения  к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совершению коррупционных правонарушений,  за  исключением  случаев,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когда по данным фактам проведена или проводится проверка,  является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должностной   (служебной)   обязанностью    государственного 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муниципального служащего.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3. Невыполнение  государственным  или  муниципальным  служащим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должностной   (служебной)  обязанности,  предусмотренной  частью 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настоящей статьи, является правонарушением, влекущим его увольнение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  государственной  или муниципальной службы либо привлечение его к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иным  видам  ответственности  в  соответствии  с  законодательством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4. Государственный  или  муниципальный  служащий,  уведомивший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представителя  нанимателя  (работодателя),  органы  прокуратуры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другие государственные органы о фактах обращения в целях  склонения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его к совершению коррупционного правонарушения, о фактах совершения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другими государственными или муниципальными служащими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правонарушений,   непредставления   сведений   либо   представления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заведомо  недостоверных  или  неполных  сведений  о   доходах,  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имуществе и обязательствах имущественного характера,  находится под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защитой государства в соответствии с  законодательством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5. Порядок уведомления представителя нанимателя (работодателя)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   фактах   обращения   в  целях  склонения  государственного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муниципального служащего к совершению коррупционных правонарушений,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перечень   сведений,   содержащихся   в  уведомлениях,  организация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проверки  этих   сведений   и   порядок   регистрации   уведомлений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определяются представителем нанимателя (работодателем).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10. Конфликт интересов на государственной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муниципальной службе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Под   конфликтом   интересов   на    государственной 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муниципальной  службе  в  настоящем  Федеральном  законе понимается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ситуация,  при  которой  личная  заинтересованность   (прямая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косвенная) государственного или муниципального служащего влияет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может повлиять на надлежащее исполнение им должностных  (служебных)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обязанностей   и   при   которой  возникает  или  может  возникнуть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противоречие между личной заинтересованностью государственного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муниципального  служащего и правами и законными интересами граждан,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организаций,  общества  или  государства,  способное   привести   к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причинению вреда правам и законным интересам граждан,  организаций,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общества или государства.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Под   личной   заинтересованностью   государственного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муниципального служащего,  которая влияет  или  может  повлиять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надлежащее  исполнение  им  должностных  (служебных)  обязанностей,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понимается возможность получения государственным или  муниципальным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служащим   при   исполнении  должностных  (служебных)  обязанностей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доходов  в  виде  денег,  ценностей,  иного  имущества  или   услуг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имущественного характера,  иных имущественных прав для себя или для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третьих лиц.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11. Порядок предотвращения и урегулирования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конфликта интересов на государственной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муниципальной службе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Государственный или муниципальный служащий обязан принимать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меры  по  недопущению  любой  возможности  возникновения  конфликта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интересов.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Государственный   или   муниципальный   служащий  обязан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письменной форме уведомить своего  непосредственного  начальника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возникшем  конфликте интересов или о возможности его возникновения,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как только ему станет об этом известно.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3. Представитель   нанимателя,   если  ему  стало  известно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возникновении  у  государственного  или  муниципального   служащего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личной  заинтересованности,  которая  приводит или может привести к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конфликту интересов,  обязан принять  меры  по  предотвращению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урегулированию конфликта интересов.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4. Предотвращение или урегулирование конфликта интересов может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состоять   в   изменении   должностного  или  служебного  положения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государственного или муниципального служащего, являющегося стороной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конфликта  интересов,  вплоть  до  его  отстранения  от  исполнения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должностных (служебных) обязанностей  в  установленном  порядке,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(или)  в  отказе  его  от выгоды,  явившейся причиной возникновения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конфликта интересов.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5. Предотвращение   и   урегулирование   конфликта  интересов,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стороной  которого  является  государственный   или   муниципальный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служащий,    осуществляются    путем    отвода    или    самоотвода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государственного или муниципального служащего в случаях и  порядке,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предусмотренных законодательством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5-1.  Непринятие  государственным  или муниципальным служащим,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являющимся  стороной конфликта интересов, мер по предотвращению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урегулированию   конфликта   интересов   является  правонарушением,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влекущим увольнение государственного или муниципального служащего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государственной   или   муниципальной   службы   в  соответствии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законодательством Российской Федерации. (Часть      дополнена     -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Федеральный закон </w:t>
      </w:r>
      <w:hyperlink r:id="rId38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6. В случае,  если государственный или муниципальный  служащий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владеет ценными бумагами, акциями (долями участия, паями в уставных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(складочных)   капиталах   организаций),   он   обязан   в    целях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предотвращения   конфликта  интересов  передать  принадлежащие  ему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ценные бумаги,  акции (доли участия,  паи в  уставных  (складочных)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капиталах  организаций) в доверительное управление в соответствии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законодательством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Статья 11-1. Обязанности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служащих Центрального банка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Федерации,   работников,  замещающих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должности  в  государственных  корпорациях,  иных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организациях,  создаваемых  Российской Федерацией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на  основании  федеральных  законов,  работников,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замещающих   отдельные   должности  на 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трудового  договора  в  организациях, создаваемых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для    выполнения   задач,   поставленных   перед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федеральными государственными органами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(В редакции Федерального закона </w:t>
      </w:r>
      <w:hyperlink r:id="rId39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Служащие  Центрального  банка Российской Федерации, работники,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замещающие  должности  в  государственных  корпорациях,  Пенсионном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фонде   Российской   Федерации,   Фонде   социального   страхования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Федерации, Федеральном фонде обязательного медицинского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страхования,  иных  организациях, создаваемых Российской Федерацией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  основании  федеральных законов, работники, замещающие отдельные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   на   основании   трудового   договора  в 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создаваемых  для  выполнения задач, поставленных перед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 органами, обязаны в соответствии со статьями 9-11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настоящего  Федерального  закона  уведомлять  об  обращении  к  ним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каких-либо   лиц  в  целях  склонения  к  совершению 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правонарушений  и  принимать  меры по недопущению любой возможности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возникновения   конфликта   интересов   в   порядке,   определяемом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   актами    федеральных    государственных   органов,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Центрального    банка    Российской    Федерации, 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корпораций,   Пенсионного   фонда   Российской   Федерации,   Фонда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социального  страхования  Российской  Федерации, Федерального фонда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обязательного    медицинского    страхования,   иных   организаций,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создаваемых Российской Федерацией на основании федеральных законов.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(В редакции Федерального закона </w:t>
      </w:r>
      <w:hyperlink r:id="rId40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41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12. Ограничения, налагаемые на гражданина,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замещавшего должность государственной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муниципальной службы, при заключении им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трудового или гражданско-правового договора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(В редакции Федерального закона </w:t>
      </w:r>
      <w:hyperlink r:id="rId42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1.   Гражданин,   замещавший   должность  государственной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муниципальной   службы,   включенную   в   перечень,  установленный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 правовыми актами Российской Федерации, в течение двух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лет  после  увольнения  с  государственной или муниципальной службы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имеет  право  замещать  на  условиях трудового договора должности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   и   (или)   выполнять  в  данной  организации  работы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(оказывать  данной  организации услуги) в течение месяца стоимостью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более  ста  тысяч  рублей на условиях гражданско-правового договора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(гражданско-правовых    договоров),    если    отдельные    функции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государственного,   муниципального  (административного)  управления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данной  организацией  входили в должностные (служебные) обязанности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государственного   или   муниципального   служащего,   с   согласия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соответствующей  комиссии  по  соблюдению  требований  к служебному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поведению    государственных    или    муниципальных   служащих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урегулированию конфликта интересов. (В редакции Федерального закона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43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1-1.   Комиссия   обязана   рассмотреть  письменное  обращение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гражданина  о  даче  согласия  на  замещение  на условиях трудового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договора  должности  в  организации  и (или) на выполнение в данной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  работ  (оказание данной организации услуг) на условиях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гражданско-правового   договора   в   течение   семи  дней  со  дня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поступления   указанного   обращения   в  порядке,  устанавливаемом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 правовыми  актами  Российской Федерации, и о принятом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решении  направить  гражданину  письменное  уведомление  в  течение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одного  рабочего  дня  и уведомить его устно в течение трех рабочих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дней. (Часть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44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  Гражданин,   замещавший   должности  государственной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муниципальной службы, перечень которых устанавливается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правовыми  актами  Российской  Федерации,  в течение двух лет после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увольнения  с  государственной  или муниципальной службы обязан при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заключении трудовых или гражданско-правовых договоров на выполнение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работ  (оказание  услуг),  указанных  в  части  1 настоящей статьи,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сообщать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работодателю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сведения о последнем месте своей службы.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(В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редакции Федерального закона </w:t>
      </w:r>
      <w:hyperlink r:id="rId45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3.     Несоблюдение    гражданином,    замещавшим   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  или   муниципальной   службы,   перечень  которых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устанавливается нормативными правовыми актами Российской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после   увольнения   с  государственной  или  муниципальной  службы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требования,  предусмотренного  частью  2  настоящей  статьи, влечет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прекращение   трудового   или   гражданско-правового   договора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выполнение  работ  (оказание услуг), указанного в части 1 настоящей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статьи,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заключенного с указанным гражданином.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(В           редакции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Федерального закона </w:t>
      </w:r>
      <w:hyperlink r:id="rId46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4.     Работодатель     при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заключении    трудового 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гражданско-правового договора на выполнение работ (оказание услуг),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указанного  в  части  1 настоящей статьи,</w:t>
      </w: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с гражданином, замещавшим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должности   государственной   или  муниципальной  службы,  перечень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которых  устанавливается  нормативными  правовыми актами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Федерации,   в   течение   двух   лет   после   его   увольнения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государственной  или  муниципальной  службы  обязан в десятидневный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срок сообщать о заключении такого договора представителю нанимателя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(работодателю)  государственного  или  муниципального  служащего по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последнему месту его службы в порядке, устанавливаемом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правовыми актами Российской Федерации.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(В   редакции   Федерального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закона </w:t>
      </w:r>
      <w:hyperlink r:id="rId47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5. Неисполнение   работодателем   обязанности,   установленной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частью  4  настоящей  статьи,  является  правонарушением  и  влечет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ответственность   в  соответствии  с  законодательством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6.  Проверка  соблюдения  гражданином,  указанным  в  части 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настоящей  статьи,  запрета  на  замещение  на  условиях  трудового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договора  должности  в  организации  и (или) на выполнение в данной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  работ  (оказание данной организации услуг) на условиях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гражданско-правового  договора  (гражданско-правовых  договоров)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случаях,  предусмотренных  федеральными  законами,  если  отдельные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функции  государственного  управления данной организацией входили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должностные (служебные) обязанности гражданского или муниципального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служащего,  и соблюдения работодателем условий заключения трудового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договора  или  соблюдения  условий  заключения гражданско-правового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договора    с   таким   гражданином   осуществляется   в   порядке,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устанавливаемом нормативными правовыми актами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(Часть дополнена - Федеральный закон </w:t>
      </w:r>
      <w:hyperlink r:id="rId48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12-1. Ограничения и обязанности, налагаемые на лиц,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замещающих государственные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 xml:space="preserve">                  Российской Федерации, государственные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должности субъектов Российской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муниципальные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Лица,  замещающие  государственные   должности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 государственные    должности   субъектов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не  вправе  замещать  иные  государственные  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 Федерации,    государственные   должности   субъектов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Федерации,  если  иное  не   установлено 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конституционными   законами  или  федеральными  законами,  а  также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муниципальные    должности,    должности    государственной  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муниципальной службы.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  Лица,   замещающие  муниципальные  должности,  не  вправе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замещать    государственные    должности    Российской 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государственные  должности  субъектов  Российской  Федерации,  иные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муниципальные     должности,    должности    государственной  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муниципальной   службы,   если  иное  не  установлено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законами. (В          редакции          Федерального         закона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hyperlink r:id="rId49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30.09.2013 г. N 261-ФЗ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3. Лица,   замещающие   государственные  должности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для которых федеральными конституционными законами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  законами   не  установлено  иное,  лица,  замещающие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государственные   должности   субъектов    Российской  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муниципальные   должности   и  осуществляющие  свои  полномочия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постоянной основе, не вправе: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1) замещать  другие должности в органах государственной власти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органах местного самоуправления;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2) заниматься   предпринимательской  деятельностью  лично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через  доверенных  лиц,  участвовать  в  управлении  хозяйствующими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субъектами независимо от их организационно-правовых форм;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3) заниматься   другой   оплачиваемой   деятельностью,   кроме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преподавательской, научной и иной творческой деятельности. При этом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преподавательская,  научная и иная творческая деятельность не может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финансироваться   исключительно   за   счет   средств   иностранных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государств,  международных и иностранных  организаций,  иностранных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   и   лиц  без  гражданства,  если  иное  не  предусмотрено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международными договорами Российской  Федерации,  законодательством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Федерации  или  договоренностями  на  взаимной  основе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федеральных  органов  государственной  власти  с   государственными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органами  иностранных  государств,  международными или иностранными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организациями;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4) быть поверенными или иными представителями по делам третьих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лиц  в  органах   государственной   власти   и   органах   местного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самоуправления, если иное не предусмотрено федеральными законами;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5) использовать  в  неслужебных  целях  информацию,   средства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материально-технического,     финансового     и     информационного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обеспечения, предназначенные только для служебной деятельности;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6) получать  гонорары  за  публикации и выступления в качестве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лица,  замещающего государственную должность Российской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государственную должность субъекта Российской Федерации,  должность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главы   муниципального   образования,   муниципальную    должность,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замещаемую на постоянной основе;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7) получать в  связи  с  выполнением  служебных  (должностных)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обязанностей   не   предусмотренные   законодательством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 вознаграждения (ссуды,  денежное и  иное  вознаграждение,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услуги,   оплату  развлечений,  отдыха,  транспортных  расходов)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подарки от физических и  юридических  лиц.  Подарки,  полученные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связи с протокольными мероприятиями, со служебными командировками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 другими  официальными  мероприятиями,  признаются  собственностью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соответственно Российской Федерации,  субъекта Российской Федерации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или   муниципального   образования   и   передаются   по   акту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соответствующий  государственный  или  муниципальный  орган.  Лицо,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замещавшее   государственную   должность   Российской  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государственную должность субъекта Российской Федерации,  должность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главы   муниципального   образования,   муниципальную    должность,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замещаемую на постоянной основе,  сдавшее подарок,  полученный им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связи с протокольным мероприятием,  со служебной командировкой и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другим  официальным  мероприятием,  может  его  выкупить в порядке,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устанавливаемом нормативными правовыми актами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8) принимать   вопреки   установленному   порядку  почетные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специальные звания,  награды и иные знаки отличия  (за  исключением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научных   и   спортивных)   иностранных  государств,  международных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организаций,  политических партий,  иных общественных объединений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других организаций;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9) выезжать в служебные  командировки  за  пределы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   за  счет  средств  физических  и  юридических  лиц,  за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исключением служебных командировок, осуществляемых в соответствии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законодательством    Российской   Федерации,   по   договоренностям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государственных  органов  Российской   Федерации, 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органов  субъектов Российской Федерации или муниципальных органов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  или    муниципальными    органами    иностранных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государств, международными или иностранными организациями;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10) входить в состав органов  управления,  попечительских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наблюдательных  советов,  иных  органов  иностранных некоммерческих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неправительственных  организаций  и   действующих   на   территории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  их  структурных подразделений,  если иное не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предусмотрено  международными  договорами   Российской 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законодательством  Российской  Федерации  или  договоренностями 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взаимной  основе  федеральных  органов  государственной  власти 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 органами  иностранных государств,  международными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или иностранными организациями;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11) разглашать  или  использовать  в  целях,  не  связанных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выполнением  служебных   обязанностей,   сведения,   отнесенные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соответствии  с  федеральным  законом  к  информации  ограниченного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доступа,  ставшие ему известными в связи  с  выполнением  служебных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обязанностей.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4. Лица,  замещающие  государственные   должности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 государственные    должности   субъектов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муниципальные  должности,  замещаемые   на   постоянной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основе, обязаны представлять сведения о своих доходах, об имуществе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 обязательствах  имущественного  характера,  а  также  сведения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доходах,  об  имуществе  и  обязательствах имущественного характера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своих супруг  (супругов)  и  несовершеннолетних  детей  в  порядке,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установленном нормативными правовыми актами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5. Лица,  замещающие  государственные   должности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 государственные    должности   субъектов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муниципальные  должности,  замещаемые   на   постоянной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основе,    нарушившие    запреты,    ограничения   и   обязанности,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установленные частями 1-4 настоящей статьи,  несут ответственность,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предусмотренную     федеральными     конституционными     законами,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 законами  и  иными  нормативными   правовыми   актами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50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12-2. Ограничения и обязанности, налагаемые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работников, замещающих отдельные должности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основании трудового договора в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создаваемых для выполнения задач, поставленных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перед федеральными государственными органами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Если иное  не  установлено   нормативными   правовыми   актами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Федерации, на работников, замещающих отдельные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 основании трудового договора  в  организациях,  создаваемых  для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выполнения задач,  поставленных перед федеральными государственными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органами,  распространяются  ограничения,  запреты  и  обязанности,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установленные для федеральных государственных служащих,  проходящих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службу в соответствующих  федеральных  государственных  органах,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порядке,  предусмотренном нормативными правовыми актами федеральных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государственных органов.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51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12-3. Обязанность передачи ценных бумаг, акций (долей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участия, паев в уставных (складочных) капиталах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 xml:space="preserve">                  организаций) в доверительное управление в целях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предотвращения конфликта интересов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 В  случае, если владение лицом, замещающим государственную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должность  Российской Федерации, государственную должность субъекта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 Федерации,    муниципальную    должность,   должность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федеральной государственной службы, должность муниципальной службы,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должность в государственной корпорации, Пенсионном фонде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Фонде  социального  страхования  Российской 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Федеральном  фонде  обязательного  медицинского  страхования,  иной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организации,   создаваемой   Российской   Федерацией  на 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федерального  закона,  должность  на основании трудового договора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организации,  создаваемой  для выполнения задач, поставленных перед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 государственными  органами, ценными бумагами, акциями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(долями   участия,   паями   в   уставных   (складочных)  капиталах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организаций)  приводит  или  может  привести к конфликту интересов,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указанное  лицо  обязано  передать принадлежащие ему ценные бумаги,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акции   (доли   участия,  паи  в  уставных  (складочных)  капиталах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организаций)   в   доверительное   управление   в   соответствии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гражданским законодательством Российской Федерации. (В     редакции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Федерального закона </w:t>
      </w:r>
      <w:hyperlink r:id="rId52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2.  Требования  части  1  настоящей статьи распространяются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служащих   Центрального   банка  Российской  Федерации,  занимающих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должности,  включенные  в перечень, утвержденный Советом директоров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Центрального банка Российской Федерации. (Часть     дополнена     -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Федеральный закон </w:t>
      </w:r>
      <w:hyperlink r:id="rId53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54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12-4. Ограничения, запреты и обязанности, налагаемые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на работников, замещающих должности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государственных корпорациях, иных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создаваемых Российской Федерацией на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федеральных законов, работников, замещающих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отдельные должности на основании трудового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договора в организациях, создаваемых для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выполнения задач, поставленных перед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федеральными государственными органами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На работников,    замещающих   должности   в 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корпорациях,   Пенсионном   фонде   Российской   Федерации,   Фонде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социального  страхования  Российской  Федерации,  Федеральном фонде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обязательного   медицинского   страхования,   иных   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создаваемых Российской Федерацией на основании федеральных законов,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работников,  замещающих отдельные должности на основании  трудового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договора   в   организациях,   создаваемых  для  выполнения  задач,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поставленных  перед  федеральными  государственными   органами,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порядке,  определяемом  нормативными  правовыми  актами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распространяются с учетом особенностей, обусловленных 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правовым    статусом,    ограничения,    запреты   и   обязанности,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установленные в отношении  лиц,  замещающих  должности  федеральной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государственной  службы,  настоящим  Федеральным законом и статьями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17,  18 и 20 Федерального  закона  от 27 июля  2004  года  N  79-ФЗ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"О государственной гражданской службе Российской Федерации".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55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12-5. Установление иных запретов, ограничений,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обязательств и правил служебного поведения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  Федеральными   конституционными   законами,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законами,  законами  субъектов Российской Федерации, муниципальными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нормативными  правовыми  актами для лиц, замещающих государственные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 Российской Федерации, государственные должности субъектов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  Федерации,    муниципальные    должности,  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федеральной государственной службы, должности муниципальной службы,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   в   государственных   корпорациях,   Пенсионном   фонде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Федерации,  Фонде  социального  страхования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 Федеральном    фонде    обязательного    медицинского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страхования,  иных  организациях, создаваемых Российской Федерацией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  основании федеральных законов, отдельные должности на основании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трудового  договора  в  организациях,  создаваемых  для  выполнения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задач, поставленных перед федеральными государственными органами,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целях противодействия коррупции могут устанавливаться иные запреты,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ограничения, обязательства и правила служебного поведения.       (В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редакции Федерального закона </w:t>
      </w:r>
      <w:hyperlink r:id="rId56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2.  Положения  части  1  настоящей  статьи распространяются 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служащих   Центрального   банка  Российской  Федерации,  занимающих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должности,  включенные  в перечень, утвержденный Советом директоров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Центрального банка Российской Федерации. (Часть     дополнена     -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Федеральный закон </w:t>
      </w:r>
      <w:hyperlink r:id="rId57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58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13. Ответственность физических лиц за коррупционные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правонарушения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Граждане Российской Федерации,  иностранные граждане и лица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без гражданства за совершение  коррупционных  правонарушений  несут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уголовную,  административную,  гражданско-правовую и дисциплинарную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ответственность  в  соответствии  с  законодательством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Физическое лицо,  совершившее коррупционное правонарушение,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по    решению   суда   может   быть   лишено   в   соответствии 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законодательством Российской Федерации права занимать  определенные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должности государственной и муниципальной службы.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13-1. Увольнение (освобождение от должности) лиц,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замещающих государственные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Российской Федерации, государственные должности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субъектов Российской Федерации, муниципальные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должности, в связи с утратой доверия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Лицо,  замещающее  государственную   должность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государственную должность субъекта Российской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муниципальную должность,  в порядке,  предусмотренном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конституционными    законами,   федеральными   законами,   законами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субъектов   Российской   Федерации,   муниципальными   нормативными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правовыми актами, подлежит увольнению (освобождению от должности)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связи с утратой доверия в случае: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1) непринятия    лицом   мер   по   предотвращению   и   (или)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урегулированию конфликта интересов, стороной которого оно является;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2) непредставления   лицом   сведений   о  своих  доходах, 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 имущественного  характера,  а  также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доходах,  об  имуществе  и  обязательствах имущественного характера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своих   супруги   (супруга)   и   несовершеннолетних   детей   либо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представления заведомо недостоверных или неполных сведений;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3) участия  лица  на  платной  основе  в  деятельности  органа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управления   коммерческой   организации,  за  исключением  случаев,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установленных федеральным законом;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4) осуществления лицом предпринимательской деятельности;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5) вхождения лица в состав органов управления,  попечительских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или наблюдательных советов, иных органов иностранных некоммерческих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неправительственных  организаций  и   действующих   на   территории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  их  структурных подразделений,  если иное не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предусмотрено  международным  договором  Российской  Федерации 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законодательством 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Лицо,  замещающее  государственную   должность 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государственную должность субъекта Российской Федерации,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муниципальную должность,  которому стало известно о возникновении у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подчиненного  ему лица личной заинтересованности,  которая приводит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или может  привести  к  конфликту  интересов,  подлежит  увольнению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(освобождению  от  должности)  в  связи  с  утратой доверия также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случае  непринятия  лицом,  замещающим  государственную   должность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Федерации, государственную должность субъекта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Федерации,  муниципальную должность,  мер по предотвращению и (или)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урегулированию  конфликта  интересов,  стороной  которого  является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подчиненное ему лицо.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59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21.11.2011 г. N 329-ФЗ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13-2. Увольнение (освобождение от должности) лиц,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замещающих (занимающих) должности в Центральном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банке Российской Федерации,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корпорациях, иных организациях, созданных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Российской Федерацией на основании федеральных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законов, в организациях, создаваемых для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выполнения задач, поставленных  перед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федеральными государственными органами,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в связи с утратой доверия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Лица, занимающие  должности  в  Центральном  банке  Российской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Федерации,   лица,   замещающие   должности    в    государственных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корпорациях,   Пенсионном   фонде   Российской   Федерации,   Фонде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социального страхования  Российской  Федерации,  Федеральном  фонде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обязательного   медицинского   страхования,   иных   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созданных Российской Федерацией на основании  федеральных  законов,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отдельные должности на основании трудового договора в организациях,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создаваемых для выполнения задач, поставленных  перед  федеральными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государственными органами,  подлежат  увольнению  (освобождению  от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должности) в связи с утратой  доверия  в  случаях,  предусмотренных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федеральными законами. (Статья   дополнена   -   Федеральный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60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13-3. Обязанность организаций принимать меры по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предупреждению коррупции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Организации  обязаны  разрабатывать  и  принимать  меры  по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предупреждению коррупции.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Меры   по   предупреждению   коррупции,    принимаемые    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организации, могут включать: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1) определение    подразделений    или    должностных     лиц,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ответственных за профилактику коррупционных и иных правонарушений;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2) сотрудничество организации с правоохранительными органами;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3) разработку и внедрение в практику  стандартов  и  процедур,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направленных на обеспечение добросовестной работы организации;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4) принятие кодекса этики и  служебного  поведения  работников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5) предотвращение и урегулирование конфликта интересов;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6) недопущение   составления   неофициальной   отчетности   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lastRenderedPageBreak/>
        <w:t>использования поддельных документов.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61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03.12.2012 г. N 231-ФЗ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Статья 13-4. Осуществление проверок уполномоченным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подразделением Администрации Президента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             Российской Федерации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1. По решению Президента  Российской  Федерации,  Руководителя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Администрации  Президента  Российской  Федерации  либо   специально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уполномоченного  ими  должностного  лица  Администрации  Президента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Российской  Федерации  уполномоченное  подразделение  Администрации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Президента Российской Федерации может осуществлять в  установленном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порядке проверки: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1) достоверности и полноты сведений о  доходах,  расходах, 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имущественного характера,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гражданами,   претендующими   на   замещение   любых    должностей,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осуществление полномочий по которым  влечет  за  собой  обязанность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представлять такие сведения, а также иных сведений, 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указанными  гражданами  в  соответствии  с  нормативными  правовыми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актами Российской Федерации;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2) достоверности и полноты сведений о  доходах,  расходах,  об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имуществе и обязательствах имущественного характера, представляемых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лицами, замещающими должности, предусмотренные пунктом 1  настоящей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части;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3) соблюдения лицами, замещающими  должности,  предусмотренные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пунктом 1 части 1 статьи 7-1  настоящего  Федерального  закона,  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супругами  и  несовершеннолетними  детьми  установленных  для   них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запретов и ограничений,  а  также  исполнения  лицами,  замещающими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должности, предусмотренные пунктом 1 части 1 статьи 7-1  настоящего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Федерального  закона,   своих   обязанностей   в   соответствии   с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законодательством о противодействии коррупции.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2. Проверки, предусмотренные частью 1 настоящей статьи,  могут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осуществляться    независимо    от     проверок,     осуществляемых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подразделениями, должностными лицами либо комиссиями иных органов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организаций.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 xml:space="preserve">     (Статья        дополнена       -       Федеральный       закон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hyperlink r:id="rId62" w:tgtFrame="contents" w:tooltip="" w:history="1">
        <w:r>
          <w:rPr>
            <w:rFonts w:ascii="Times New Roman" w:eastAsia="Times New Roman" w:hAnsi="Times New Roman"/>
            <w:color w:val="18187D"/>
            <w:sz w:val="28"/>
            <w:u w:val="single"/>
            <w:lang w:val="ru-RU" w:eastAsia="ru-RU" w:bidi="ar-SA"/>
          </w:rPr>
          <w:t>от 07.05.2013 г. N 102-ФЗ</w:t>
        </w:r>
      </w:hyperlink>
      <w:r>
        <w:rPr>
          <w:rFonts w:ascii="Times New Roman" w:eastAsia="Times New Roman" w:hAnsi="Times New Roman"/>
          <w:color w:val="0000AF"/>
          <w:sz w:val="28"/>
          <w:szCs w:val="28"/>
          <w:lang w:val="ru-RU" w:eastAsia="ru-RU" w:bidi="ar-SA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Статья 14. Ответственность юридических лиц за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           коррупционные правонарушения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1. В случае,  если от имени или в интересах юридического  лица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осуществляются  организация,  подготовка и совершение коррупционных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правонарушений или правонарушений, создающих условия для совершения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lastRenderedPageBreak/>
        <w:t>коррупционных   правонарушений,  к  юридическому  лицу  могут  быть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применены меры ответственности в соответствии  с  законодательством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2. Применение    за    коррупционное    правонарушение     мер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ответственности    к    юридическому   лицу   не   освобождает   от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ответственности за  данное  коррупционное  правонарушение  виновное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физическое  лицо,  равно  как  и  привлечение  к уголовной или иной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ответственности за коррупционное правонарушение физического лица не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освобождает    от    ответственности    за   данное   коррупционное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правонарушение юридическое лицо.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3. Положения  настоящей статьи распространяются на иностранные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юридические  лица  в  случаях,  предусмотренных   законодательством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Российской Федерации.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Президент Российской Федерации                      Д.Медведев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Москва, Кремль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25 декабря 2008 года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 xml:space="preserve">     N 273-ФЗ</w:t>
      </w:r>
    </w:p>
    <w:p>
      <w:pPr>
        <w:rPr>
          <w:rFonts w:ascii="Times New Roman" w:hAnsi="Times New Roman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779&amp;backlink=1&amp;&amp;nd=102299966" TargetMode="External"/><Relationship Id="rId18" Type="http://schemas.openxmlformats.org/officeDocument/2006/relationships/hyperlink" Target="http://pravo.gov.ru/proxy/ips/?docbody=&amp;prevDoc=102126779&amp;backlink=1&amp;&amp;nd=102299966" TargetMode="External"/><Relationship Id="rId26" Type="http://schemas.openxmlformats.org/officeDocument/2006/relationships/hyperlink" Target="http://pravo.gov.ru/proxy/ips/?docbody=&amp;prevDoc=102126779&amp;backlink=1&amp;&amp;nd=102325119" TargetMode="External"/><Relationship Id="rId39" Type="http://schemas.openxmlformats.org/officeDocument/2006/relationships/hyperlink" Target="http://pravo.gov.ru/proxy/ips/?docbody=&amp;prevDoc=102126779&amp;backlink=1&amp;&amp;nd=102325119" TargetMode="External"/><Relationship Id="rId21" Type="http://schemas.openxmlformats.org/officeDocument/2006/relationships/hyperlink" Target="http://pravo.gov.ru/proxy/ips/?docbody=&amp;prevDoc=102126779&amp;backlink=1&amp;&amp;nd=102325119" TargetMode="External"/><Relationship Id="rId34" Type="http://schemas.openxmlformats.org/officeDocument/2006/relationships/hyperlink" Target="http://pravo.gov.ru/proxy/ips/?docbody=&amp;prevDoc=102126779&amp;backlink=1&amp;&amp;nd=102325119" TargetMode="External"/><Relationship Id="rId42" Type="http://schemas.openxmlformats.org/officeDocument/2006/relationships/hyperlink" Target="http://pravo.gov.ru/proxy/ips/?docbody=&amp;prevDoc=102126779&amp;backlink=1&amp;&amp;nd=102299966" TargetMode="External"/><Relationship Id="rId47" Type="http://schemas.openxmlformats.org/officeDocument/2006/relationships/hyperlink" Target="http://pravo.gov.ru/proxy/ips/?docbody=&amp;prevDoc=102126779&amp;backlink=1&amp;&amp;nd=102299966" TargetMode="External"/><Relationship Id="rId50" Type="http://schemas.openxmlformats.org/officeDocument/2006/relationships/hyperlink" Target="http://pravo.gov.ru/proxy/ips/?docbody=&amp;prevDoc=102126779&amp;backlink=1&amp;&amp;nd=102299966" TargetMode="External"/><Relationship Id="rId55" Type="http://schemas.openxmlformats.org/officeDocument/2006/relationships/hyperlink" Target="http://pravo.gov.ru/proxy/ips/?docbody=&amp;prevDoc=102126779&amp;backlink=1&amp;&amp;nd=10229996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6779&amp;backlink=1&amp;&amp;nd=1023275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779&amp;backlink=1&amp;&amp;nd=102299966" TargetMode="External"/><Relationship Id="rId20" Type="http://schemas.openxmlformats.org/officeDocument/2006/relationships/hyperlink" Target="http://pravo.gov.ru/proxy/ips/?docbody=&amp;prevDoc=102126779&amp;backlink=1&amp;&amp;nd=102334749" TargetMode="External"/><Relationship Id="rId29" Type="http://schemas.openxmlformats.org/officeDocument/2006/relationships/hyperlink" Target="http://pravo.gov.ru/proxy/ips/?docbody=&amp;prevDoc=102126779&amp;backlink=1&amp;&amp;nd=102325119" TargetMode="External"/><Relationship Id="rId41" Type="http://schemas.openxmlformats.org/officeDocument/2006/relationships/hyperlink" Target="http://pravo.gov.ru/proxy/ips/?docbody=&amp;prevDoc=102126779&amp;backlink=1&amp;&amp;nd=102299966" TargetMode="External"/><Relationship Id="rId54" Type="http://schemas.openxmlformats.org/officeDocument/2006/relationships/hyperlink" Target="http://pravo.gov.ru/proxy/ips/?docbody=&amp;prevDoc=102126779&amp;backlink=1&amp;&amp;nd=102299966" TargetMode="External"/><Relationship Id="rId62" Type="http://schemas.openxmlformats.org/officeDocument/2006/relationships/hyperlink" Target="http://pravo.gov.ru/proxy/ips/?docbody=&amp;prevDoc=102126779&amp;backlink=1&amp;&amp;nd=10233474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779&amp;backlink=1&amp;&amp;nd=102325119" TargetMode="External"/><Relationship Id="rId11" Type="http://schemas.openxmlformats.org/officeDocument/2006/relationships/hyperlink" Target="http://pravo.gov.ru/proxy/ips/?docbody=&amp;prevDoc=102126779&amp;backlink=1&amp;&amp;nd=102299966" TargetMode="External"/><Relationship Id="rId24" Type="http://schemas.openxmlformats.org/officeDocument/2006/relationships/hyperlink" Target="http://pravo.gov.ru/proxy/ips/?docbody=&amp;prevDoc=102126779&amp;backlink=1&amp;&amp;nd=102327590" TargetMode="External"/><Relationship Id="rId32" Type="http://schemas.openxmlformats.org/officeDocument/2006/relationships/hyperlink" Target="http://pravo.gov.ru/proxy/ips/?docbody=&amp;prevDoc=102126779&amp;backlink=1&amp;&amp;nd=102325119" TargetMode="External"/><Relationship Id="rId37" Type="http://schemas.openxmlformats.org/officeDocument/2006/relationships/hyperlink" Target="http://pravo.gov.ru/proxy/ips/?docbody=&amp;prevDoc=102126779&amp;backlink=1&amp;&amp;nd=102325119" TargetMode="External"/><Relationship Id="rId40" Type="http://schemas.openxmlformats.org/officeDocument/2006/relationships/hyperlink" Target="http://pravo.gov.ru/proxy/ips/?docbody=&amp;prevDoc=102126779&amp;backlink=1&amp;&amp;nd=102325119" TargetMode="External"/><Relationship Id="rId45" Type="http://schemas.openxmlformats.org/officeDocument/2006/relationships/hyperlink" Target="http://pravo.gov.ru/proxy/ips/?docbody=&amp;prevDoc=102126779&amp;backlink=1&amp;&amp;nd=102299966" TargetMode="External"/><Relationship Id="rId53" Type="http://schemas.openxmlformats.org/officeDocument/2006/relationships/hyperlink" Target="http://pravo.gov.ru/proxy/ips/?docbody=&amp;prevDoc=102126779&amp;backlink=1&amp;&amp;nd=102325119" TargetMode="External"/><Relationship Id="rId58" Type="http://schemas.openxmlformats.org/officeDocument/2006/relationships/hyperlink" Target="http://pravo.gov.ru/proxy/ips/?docbody=&amp;prevDoc=102126779&amp;backlink=1&amp;&amp;nd=102299966" TargetMode="External"/><Relationship Id="rId5" Type="http://schemas.openxmlformats.org/officeDocument/2006/relationships/hyperlink" Target="http://pravo.gov.ru/proxy/ips/?docbody=&amp;prevDoc=102126779&amp;backlink=1&amp;&amp;nd=102299966" TargetMode="External"/><Relationship Id="rId15" Type="http://schemas.openxmlformats.org/officeDocument/2006/relationships/hyperlink" Target="http://pravo.gov.ru/proxy/ips/?docbody=&amp;prevDoc=102126779&amp;backlink=1&amp;&amp;nd=102299966" TargetMode="External"/><Relationship Id="rId23" Type="http://schemas.openxmlformats.org/officeDocument/2006/relationships/hyperlink" Target="http://pravo.gov.ru/proxy/ips/?docbody=&amp;prevDoc=102126779&amp;backlink=1&amp;&amp;nd=102327590" TargetMode="External"/><Relationship Id="rId28" Type="http://schemas.openxmlformats.org/officeDocument/2006/relationships/hyperlink" Target="http://pravo.gov.ru/proxy/ips/?docbody=&amp;prevDoc=102126779&amp;backlink=1&amp;&amp;nd=102325119" TargetMode="External"/><Relationship Id="rId36" Type="http://schemas.openxmlformats.org/officeDocument/2006/relationships/hyperlink" Target="http://pravo.gov.ru/proxy/ips/?docbody=&amp;prevDoc=102126779&amp;backlink=1&amp;&amp;nd=102299966" TargetMode="External"/><Relationship Id="rId49" Type="http://schemas.openxmlformats.org/officeDocument/2006/relationships/hyperlink" Target="http://pravo.gov.ru/proxy/ips/?docbody=&amp;prevDoc=102126779&amp;backlink=1&amp;&amp;nd=102342388" TargetMode="External"/><Relationship Id="rId57" Type="http://schemas.openxmlformats.org/officeDocument/2006/relationships/hyperlink" Target="http://pravo.gov.ru/proxy/ips/?docbody=&amp;prevDoc=102126779&amp;backlink=1&amp;&amp;nd=102325119" TargetMode="External"/><Relationship Id="rId61" Type="http://schemas.openxmlformats.org/officeDocument/2006/relationships/hyperlink" Target="http://pravo.gov.ru/proxy/ips/?docbody=&amp;prevDoc=102126779&amp;backlink=1&amp;&amp;nd=102325119" TargetMode="External"/><Relationship Id="rId10" Type="http://schemas.openxmlformats.org/officeDocument/2006/relationships/hyperlink" Target="http://pravo.gov.ru/proxy/ips/?docbody=&amp;prevDoc=102126779&amp;backlink=1&amp;&amp;nd=102348157" TargetMode="External"/><Relationship Id="rId19" Type="http://schemas.openxmlformats.org/officeDocument/2006/relationships/hyperlink" Target="http://pravo.gov.ru/proxy/ips/?docbody=&amp;prevDoc=102126779&amp;backlink=1&amp;&amp;nd=102348157" TargetMode="External"/><Relationship Id="rId31" Type="http://schemas.openxmlformats.org/officeDocument/2006/relationships/hyperlink" Target="http://pravo.gov.ru/proxy/ips/?docbody=&amp;prevDoc=102126779&amp;backlink=1&amp;&amp;nd=102327590" TargetMode="External"/><Relationship Id="rId44" Type="http://schemas.openxmlformats.org/officeDocument/2006/relationships/hyperlink" Target="http://pravo.gov.ru/proxy/ips/?docbody=&amp;prevDoc=102126779&amp;backlink=1&amp;&amp;nd=102299966" TargetMode="External"/><Relationship Id="rId52" Type="http://schemas.openxmlformats.org/officeDocument/2006/relationships/hyperlink" Target="http://pravo.gov.ru/proxy/ips/?docbody=&amp;prevDoc=102126779&amp;backlink=1&amp;&amp;nd=102325119" TargetMode="External"/><Relationship Id="rId60" Type="http://schemas.openxmlformats.org/officeDocument/2006/relationships/hyperlink" Target="http://pravo.gov.ru/proxy/ips/?docbody=&amp;prevDoc=102126779&amp;backlink=1&amp;&amp;nd=102325119" TargetMode="External"/><Relationship Id="rId4" Type="http://schemas.openxmlformats.org/officeDocument/2006/relationships/hyperlink" Target="http://pravo.gov.ru/proxy/ips/?docbody=&amp;prevDoc=102126779&amp;backlink=1&amp;&amp;nd=102292690" TargetMode="External"/><Relationship Id="rId9" Type="http://schemas.openxmlformats.org/officeDocument/2006/relationships/hyperlink" Target="http://pravo.gov.ru/proxy/ips/?docbody=&amp;prevDoc=102126779&amp;backlink=1&amp;&amp;nd=102342388" TargetMode="External"/><Relationship Id="rId14" Type="http://schemas.openxmlformats.org/officeDocument/2006/relationships/hyperlink" Target="http://pravo.gov.ru/proxy/ips/?docbody=&amp;prevDoc=102126779&amp;backlink=1&amp;&amp;nd=102033513" TargetMode="External"/><Relationship Id="rId22" Type="http://schemas.openxmlformats.org/officeDocument/2006/relationships/hyperlink" Target="http://pravo.gov.ru/proxy/ips/?docbody=&amp;prevDoc=102126779&amp;backlink=1&amp;&amp;nd=102325119" TargetMode="External"/><Relationship Id="rId27" Type="http://schemas.openxmlformats.org/officeDocument/2006/relationships/hyperlink" Target="http://pravo.gov.ru/proxy/ips/?docbody=&amp;prevDoc=102126779&amp;backlink=1&amp;&amp;nd=102327590" TargetMode="External"/><Relationship Id="rId30" Type="http://schemas.openxmlformats.org/officeDocument/2006/relationships/hyperlink" Target="http://pravo.gov.ru/proxy/ips/?docbody=&amp;prevDoc=102126779&amp;backlink=1&amp;&amp;nd=102327590" TargetMode="External"/><Relationship Id="rId35" Type="http://schemas.openxmlformats.org/officeDocument/2006/relationships/hyperlink" Target="http://pravo.gov.ru/proxy/ips/?docbody=&amp;prevDoc=102126779&amp;backlink=1&amp;&amp;nd=102327590" TargetMode="External"/><Relationship Id="rId43" Type="http://schemas.openxmlformats.org/officeDocument/2006/relationships/hyperlink" Target="http://pravo.gov.ru/proxy/ips/?docbody=&amp;prevDoc=102126779&amp;backlink=1&amp;&amp;nd=102299966" TargetMode="External"/><Relationship Id="rId48" Type="http://schemas.openxmlformats.org/officeDocument/2006/relationships/hyperlink" Target="http://pravo.gov.ru/proxy/ips/?docbody=&amp;prevDoc=102126779&amp;backlink=1&amp;&amp;nd=102299966" TargetMode="External"/><Relationship Id="rId56" Type="http://schemas.openxmlformats.org/officeDocument/2006/relationships/hyperlink" Target="http://pravo.gov.ru/proxy/ips/?docbody=&amp;prevDoc=102126779&amp;backlink=1&amp;&amp;nd=10232511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26779&amp;backlink=1&amp;&amp;nd=102334749" TargetMode="External"/><Relationship Id="rId51" Type="http://schemas.openxmlformats.org/officeDocument/2006/relationships/hyperlink" Target="http://pravo.gov.ru/proxy/ips/?docbody=&amp;prevDoc=102126779&amp;backlink=1&amp;&amp;nd=1022999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779&amp;backlink=1&amp;&amp;nd=102299966" TargetMode="External"/><Relationship Id="rId17" Type="http://schemas.openxmlformats.org/officeDocument/2006/relationships/hyperlink" Target="http://pravo.gov.ru/proxy/ips/?docbody=&amp;prevDoc=102126779&amp;backlink=1&amp;&amp;nd=102325119" TargetMode="External"/><Relationship Id="rId25" Type="http://schemas.openxmlformats.org/officeDocument/2006/relationships/hyperlink" Target="http://pravo.gov.ru/proxy/ips/?docbody=&amp;prevDoc=102126779&amp;backlink=1&amp;&amp;nd=102325119" TargetMode="External"/><Relationship Id="rId33" Type="http://schemas.openxmlformats.org/officeDocument/2006/relationships/hyperlink" Target="http://pravo.gov.ru/proxy/ips/?docbody=&amp;prevDoc=102126779&amp;backlink=1&amp;&amp;nd=102327590" TargetMode="External"/><Relationship Id="rId38" Type="http://schemas.openxmlformats.org/officeDocument/2006/relationships/hyperlink" Target="http://pravo.gov.ru/proxy/ips/?docbody=&amp;prevDoc=102126779&amp;backlink=1&amp;&amp;nd=102299966" TargetMode="External"/><Relationship Id="rId46" Type="http://schemas.openxmlformats.org/officeDocument/2006/relationships/hyperlink" Target="http://pravo.gov.ru/proxy/ips/?docbody=&amp;prevDoc=102126779&amp;backlink=1&amp;&amp;nd=102299966" TargetMode="External"/><Relationship Id="rId59" Type="http://schemas.openxmlformats.org/officeDocument/2006/relationships/hyperlink" Target="http://pravo.gov.ru/proxy/ips/?docbody=&amp;prevDoc=102126779&amp;backlink=1&amp;&amp;nd=10229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11901</Words>
  <Characters>67842</Characters>
  <Application>Microsoft Office Word</Application>
  <DocSecurity>0</DocSecurity>
  <Lines>565</Lines>
  <Paragraphs>159</Paragraphs>
  <ScaleCrop>false</ScaleCrop>
  <Company>Hewlett-Packard</Company>
  <LinksUpToDate>false</LinksUpToDate>
  <CharactersWithSpaces>79584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2014-10-21T11:24:00Z</dcterms:created>
  <dcterms:modified xsi:type="dcterms:W3CDTF">2014-10-21T11:25:00Z</dcterms:modified>
</cp:coreProperties>
</file>